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D86" w:rsidRPr="007B6378" w:rsidRDefault="00B50D86" w:rsidP="00B50D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6378">
        <w:rPr>
          <w:rFonts w:ascii="Times New Roman" w:eastAsia="Times New Roman" w:hAnsi="Times New Roman" w:cs="Times New Roman"/>
          <w:b/>
          <w:sz w:val="24"/>
          <w:szCs w:val="24"/>
        </w:rPr>
        <w:t>ASCC NMS Panel</w:t>
      </w:r>
    </w:p>
    <w:p w:rsidR="00B50D86" w:rsidRPr="007B6378" w:rsidRDefault="00E76BF4" w:rsidP="00B50D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bookmarkStart w:id="0" w:name="_GoBack"/>
      <w:bookmarkEnd w:id="0"/>
      <w:r w:rsidR="00B94AA7">
        <w:rPr>
          <w:rFonts w:ascii="Times New Roman" w:eastAsia="Times New Roman" w:hAnsi="Times New Roman" w:cs="Times New Roman"/>
          <w:sz w:val="24"/>
          <w:szCs w:val="24"/>
        </w:rPr>
        <w:t>pproved</w:t>
      </w:r>
      <w:r w:rsidR="00B50D86" w:rsidRPr="007B6378">
        <w:rPr>
          <w:rFonts w:ascii="Times New Roman" w:eastAsia="Times New Roman" w:hAnsi="Times New Roman" w:cs="Times New Roman"/>
          <w:sz w:val="24"/>
          <w:szCs w:val="24"/>
        </w:rPr>
        <w:t xml:space="preserve"> Minutes</w:t>
      </w:r>
    </w:p>
    <w:p w:rsidR="00B50D86" w:rsidRPr="007B6378" w:rsidRDefault="00B50D86" w:rsidP="00B50D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0D86" w:rsidRPr="007B6378" w:rsidRDefault="00B50D86" w:rsidP="00B50D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6378">
        <w:rPr>
          <w:rFonts w:ascii="Times New Roman" w:eastAsia="Times New Roman" w:hAnsi="Times New Roman" w:cs="Times New Roman"/>
          <w:sz w:val="24"/>
          <w:szCs w:val="24"/>
        </w:rPr>
        <w:t>Thursday, September 3, 2015</w:t>
      </w:r>
      <w:r w:rsidRPr="007B6378">
        <w:rPr>
          <w:rFonts w:ascii="Times New Roman" w:eastAsia="Times New Roman" w:hAnsi="Times New Roman" w:cs="Times New Roman"/>
          <w:sz w:val="24"/>
          <w:szCs w:val="24"/>
        </w:rPr>
        <w:tab/>
      </w:r>
      <w:r w:rsidRPr="007B6378">
        <w:rPr>
          <w:rFonts w:ascii="Times New Roman" w:eastAsia="Times New Roman" w:hAnsi="Times New Roman" w:cs="Times New Roman"/>
          <w:sz w:val="24"/>
          <w:szCs w:val="24"/>
        </w:rPr>
        <w:tab/>
      </w:r>
      <w:r w:rsidRPr="007B6378">
        <w:rPr>
          <w:rFonts w:ascii="Times New Roman" w:eastAsia="Times New Roman" w:hAnsi="Times New Roman" w:cs="Times New Roman"/>
          <w:sz w:val="24"/>
          <w:szCs w:val="24"/>
        </w:rPr>
        <w:tab/>
      </w:r>
      <w:r w:rsidRPr="007B6378">
        <w:rPr>
          <w:rFonts w:ascii="Times New Roman" w:eastAsia="Times New Roman" w:hAnsi="Times New Roman" w:cs="Times New Roman"/>
          <w:sz w:val="24"/>
          <w:szCs w:val="24"/>
        </w:rPr>
        <w:tab/>
      </w:r>
      <w:r w:rsidRPr="007B6378">
        <w:rPr>
          <w:rFonts w:ascii="Times New Roman" w:eastAsia="Times New Roman" w:hAnsi="Times New Roman" w:cs="Times New Roman"/>
          <w:sz w:val="24"/>
          <w:szCs w:val="24"/>
        </w:rPr>
        <w:tab/>
      </w:r>
      <w:r w:rsidRPr="007B6378">
        <w:rPr>
          <w:rFonts w:ascii="Times New Roman" w:eastAsia="Times New Roman" w:hAnsi="Times New Roman" w:cs="Times New Roman"/>
          <w:sz w:val="24"/>
          <w:szCs w:val="24"/>
        </w:rPr>
        <w:tab/>
      </w:r>
      <w:r w:rsidRPr="007B6378">
        <w:rPr>
          <w:rFonts w:ascii="Times New Roman" w:eastAsia="Times New Roman" w:hAnsi="Times New Roman" w:cs="Times New Roman"/>
          <w:sz w:val="24"/>
          <w:szCs w:val="24"/>
        </w:rPr>
        <w:tab/>
        <w:t>11:30 -1:00 PM</w:t>
      </w:r>
    </w:p>
    <w:p w:rsidR="00B50D86" w:rsidRPr="007B6378" w:rsidRDefault="00B50D86" w:rsidP="00B50D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6378">
        <w:rPr>
          <w:rFonts w:ascii="Times New Roman" w:eastAsia="Times New Roman" w:hAnsi="Times New Roman" w:cs="Times New Roman"/>
          <w:sz w:val="24"/>
          <w:szCs w:val="24"/>
        </w:rPr>
        <w:t>110 Denney Hall</w:t>
      </w:r>
    </w:p>
    <w:p w:rsidR="00B50D86" w:rsidRPr="007B6378" w:rsidRDefault="00B50D86" w:rsidP="00B50D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0D86" w:rsidRDefault="00B50D86" w:rsidP="00B50D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6378">
        <w:rPr>
          <w:rFonts w:ascii="Times New Roman" w:eastAsia="Times New Roman" w:hAnsi="Times New Roman" w:cs="Times New Roman"/>
          <w:sz w:val="24"/>
          <w:szCs w:val="24"/>
        </w:rPr>
        <w:t xml:space="preserve">ATTENDEES:  </w:t>
      </w:r>
      <w:r w:rsidR="008A3180">
        <w:rPr>
          <w:rFonts w:ascii="Times New Roman" w:eastAsia="Times New Roman" w:hAnsi="Times New Roman" w:cs="Times New Roman"/>
          <w:sz w:val="24"/>
          <w:szCs w:val="24"/>
        </w:rPr>
        <w:t>Craigmile, Daly, Derdzinski, Dinan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50D86">
        <w:rPr>
          <w:rFonts w:ascii="Times New Roman" w:eastAsia="Times New Roman" w:hAnsi="Times New Roman" w:cs="Times New Roman"/>
          <w:sz w:val="24"/>
          <w:szCs w:val="24"/>
        </w:rPr>
        <w:t xml:space="preserve">Heckler, Hogle, Matthews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C3DC9" w:rsidRDefault="008C3DC9" w:rsidP="00101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6BFD" w:rsidRPr="00406BFD" w:rsidRDefault="00406BFD" w:rsidP="00406B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6BFD">
        <w:rPr>
          <w:rFonts w:ascii="Times New Roman" w:eastAsia="Times New Roman" w:hAnsi="Times New Roman" w:cs="Times New Roman"/>
          <w:sz w:val="24"/>
          <w:szCs w:val="24"/>
        </w:rPr>
        <w:t>AGENDA:</w:t>
      </w:r>
    </w:p>
    <w:p w:rsidR="00101411" w:rsidRPr="00406BFD" w:rsidRDefault="00406BFD" w:rsidP="00D44D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0D86">
        <w:rPr>
          <w:rFonts w:ascii="Times New Roman" w:eastAsia="Times New Roman" w:hAnsi="Times New Roman" w:cs="Times New Roman"/>
          <w:sz w:val="24"/>
          <w:szCs w:val="24"/>
        </w:rPr>
        <w:t>Welcome and Intro (Panel Chair)</w:t>
      </w:r>
    </w:p>
    <w:p w:rsidR="00406BFD" w:rsidRPr="00D5213D" w:rsidRDefault="00406BFD" w:rsidP="00406B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0D86">
        <w:rPr>
          <w:rFonts w:ascii="Times New Roman" w:eastAsia="Times New Roman" w:hAnsi="Times New Roman" w:cs="Times New Roman"/>
          <w:sz w:val="24"/>
          <w:szCs w:val="24"/>
        </w:rPr>
        <w:t xml:space="preserve">Biophysics 6000 (new course) </w:t>
      </w:r>
    </w:p>
    <w:p w:rsidR="009A37E0" w:rsidRDefault="009A37E0" w:rsidP="00D5213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Requesting 1.5 credit hours but the contact hours seem to make it a one credit hour course. </w:t>
      </w:r>
    </w:p>
    <w:p w:rsidR="009A37E0" w:rsidRDefault="00D44D3A" w:rsidP="00D5213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Proposal</w:t>
      </w:r>
      <w:r w:rsidR="009A37E0">
        <w:rPr>
          <w:rFonts w:ascii="Times New Roman" w:eastAsia="Times New Roman" w:hAnsi="Times New Roman" w:cs="Times New Roman"/>
          <w:sz w:val="24"/>
          <w:szCs w:val="24"/>
        </w:rPr>
        <w:t xml:space="preserve"> is very light</w:t>
      </w:r>
      <w:r w:rsidR="009916B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44D3A" w:rsidRDefault="009A37E0" w:rsidP="00D5213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Could b</w:t>
      </w:r>
      <w:r w:rsidR="00D44D3A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 w:rsidR="00D44D3A">
        <w:rPr>
          <w:rFonts w:ascii="Times New Roman" w:eastAsia="Times New Roman" w:hAnsi="Times New Roman" w:cs="Times New Roman"/>
          <w:sz w:val="24"/>
          <w:szCs w:val="24"/>
        </w:rPr>
        <w:t>they’re doing a lot outside of class</w:t>
      </w:r>
      <w:r w:rsidR="009916B8">
        <w:rPr>
          <w:rFonts w:ascii="Times New Roman" w:eastAsia="Times New Roman" w:hAnsi="Times New Roman" w:cs="Times New Roman"/>
          <w:sz w:val="24"/>
          <w:szCs w:val="24"/>
        </w:rPr>
        <w:t>.</w:t>
      </w:r>
      <w:r w:rsidR="00D44D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36CF3" w:rsidRDefault="00C36CF3" w:rsidP="00D5213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Syllabus </w:t>
      </w:r>
      <w:r w:rsidR="009A37E0">
        <w:rPr>
          <w:rFonts w:ascii="Times New Roman" w:eastAsia="Times New Roman" w:hAnsi="Times New Roman" w:cs="Times New Roman"/>
          <w:sz w:val="24"/>
          <w:szCs w:val="24"/>
        </w:rPr>
        <w:t>does not illustrate exactly what they will be doing</w:t>
      </w:r>
      <w:r w:rsidR="009916B8">
        <w:rPr>
          <w:rFonts w:ascii="Times New Roman" w:eastAsia="Times New Roman" w:hAnsi="Times New Roman" w:cs="Times New Roman"/>
          <w:sz w:val="24"/>
          <w:szCs w:val="24"/>
        </w:rPr>
        <w:t>.</w:t>
      </w:r>
      <w:r w:rsidR="009A37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36CF3" w:rsidRDefault="00C36CF3" w:rsidP="00D5213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Learning outcomes are not </w:t>
      </w:r>
      <w:r w:rsidR="009A37E0">
        <w:rPr>
          <w:rFonts w:ascii="Times New Roman" w:eastAsia="Times New Roman" w:hAnsi="Times New Roman" w:cs="Times New Roman"/>
          <w:sz w:val="24"/>
          <w:szCs w:val="24"/>
        </w:rPr>
        <w:t xml:space="preserve">really </w:t>
      </w:r>
      <w:r>
        <w:rPr>
          <w:rFonts w:ascii="Times New Roman" w:eastAsia="Times New Roman" w:hAnsi="Times New Roman" w:cs="Times New Roman"/>
          <w:sz w:val="24"/>
          <w:szCs w:val="24"/>
        </w:rPr>
        <w:t>learning outcomes</w:t>
      </w:r>
      <w:r w:rsidR="009916B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A37E0" w:rsidRDefault="009A37E0" w:rsidP="00D5213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Not clear if a curriculum map should be included with graduate course proposals. Will discuss at ASCC. </w:t>
      </w:r>
    </w:p>
    <w:p w:rsidR="00C36CF3" w:rsidRDefault="009A37E0" w:rsidP="009A37E0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It c</w:t>
      </w:r>
      <w:r w:rsidR="009916B8">
        <w:rPr>
          <w:rFonts w:ascii="Times New Roman" w:eastAsia="Times New Roman" w:hAnsi="Times New Roman" w:cs="Times New Roman"/>
          <w:sz w:val="24"/>
          <w:szCs w:val="24"/>
        </w:rPr>
        <w:t>ould be beneficial to see how the course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fits within the curriculum. </w:t>
      </w:r>
      <w:r w:rsidR="00904B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14D8B" w:rsidRPr="009A37E0" w:rsidRDefault="009A37E0" w:rsidP="009A37E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Should i</w:t>
      </w:r>
      <w:r w:rsidR="00414D8B" w:rsidRPr="009A37E0">
        <w:rPr>
          <w:rFonts w:ascii="Times New Roman" w:eastAsia="Times New Roman" w:hAnsi="Times New Roman" w:cs="Times New Roman"/>
          <w:sz w:val="24"/>
          <w:szCs w:val="24"/>
        </w:rPr>
        <w:t>nclude examples of selected readings</w:t>
      </w:r>
      <w:r w:rsidR="009916B8">
        <w:rPr>
          <w:rFonts w:ascii="Times New Roman" w:eastAsia="Times New Roman" w:hAnsi="Times New Roman" w:cs="Times New Roman"/>
          <w:sz w:val="24"/>
          <w:szCs w:val="24"/>
        </w:rPr>
        <w:t>.</w:t>
      </w:r>
      <w:r w:rsidR="00414D8B" w:rsidRPr="009A37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14D8B" w:rsidRPr="00414D8B" w:rsidRDefault="009A37E0" w:rsidP="00414D8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Needs to sho</w:t>
      </w:r>
      <w:r w:rsidR="00414D8B">
        <w:rPr>
          <w:rFonts w:ascii="Times New Roman" w:eastAsia="Times New Roman" w:hAnsi="Times New Roman" w:cs="Times New Roman"/>
          <w:sz w:val="24"/>
          <w:szCs w:val="24"/>
        </w:rPr>
        <w:t>w grading information for each assignment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414D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A4DF4" w:rsidRPr="009859DE" w:rsidRDefault="000A4DF4" w:rsidP="000A4DF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59DE">
        <w:rPr>
          <w:rFonts w:ascii="Times New Roman" w:eastAsia="Times New Roman" w:hAnsi="Times New Roman" w:cs="Times New Roman"/>
          <w:b/>
          <w:sz w:val="24"/>
          <w:szCs w:val="24"/>
        </w:rPr>
        <w:t xml:space="preserve">No vote taken </w:t>
      </w:r>
    </w:p>
    <w:p w:rsidR="000A4DF4" w:rsidRPr="009859DE" w:rsidRDefault="000A4DF4" w:rsidP="000A4DF4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59DE">
        <w:rPr>
          <w:rFonts w:ascii="Times New Roman" w:eastAsia="Times New Roman" w:hAnsi="Times New Roman" w:cs="Times New Roman"/>
          <w:b/>
          <w:sz w:val="24"/>
          <w:szCs w:val="24"/>
        </w:rPr>
        <w:t>Provide a more detailed syllabus referring to page 15 of the curriculum and assessment manual</w:t>
      </w:r>
      <w:r w:rsidR="00414D8B" w:rsidRPr="009859DE">
        <w:rPr>
          <w:rFonts w:ascii="Times New Roman" w:eastAsia="Times New Roman" w:hAnsi="Times New Roman" w:cs="Times New Roman"/>
          <w:b/>
          <w:sz w:val="24"/>
          <w:szCs w:val="24"/>
        </w:rPr>
        <w:t xml:space="preserve">. The bold items are required elements of a syllabus. </w:t>
      </w:r>
    </w:p>
    <w:p w:rsidR="000A4DF4" w:rsidRPr="009859DE" w:rsidRDefault="000A4DF4" w:rsidP="000A4DF4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59DE">
        <w:rPr>
          <w:rFonts w:ascii="Times New Roman" w:eastAsia="Times New Roman" w:hAnsi="Times New Roman" w:cs="Times New Roman"/>
          <w:b/>
          <w:sz w:val="24"/>
          <w:szCs w:val="24"/>
        </w:rPr>
        <w:t>Update course number on syllabus. Currently 6702 but should be 6000.</w:t>
      </w:r>
    </w:p>
    <w:p w:rsidR="00414D8B" w:rsidRPr="009859DE" w:rsidRDefault="00414D8B" w:rsidP="000A4DF4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59DE">
        <w:rPr>
          <w:rFonts w:ascii="Times New Roman" w:eastAsia="Times New Roman" w:hAnsi="Times New Roman" w:cs="Times New Roman"/>
          <w:b/>
          <w:sz w:val="24"/>
          <w:szCs w:val="24"/>
        </w:rPr>
        <w:t>If the course is a graded course</w:t>
      </w:r>
      <w:r w:rsidR="007516E1">
        <w:rPr>
          <w:rFonts w:ascii="Times New Roman" w:eastAsia="Times New Roman" w:hAnsi="Times New Roman" w:cs="Times New Roman"/>
          <w:b/>
          <w:sz w:val="24"/>
          <w:szCs w:val="24"/>
        </w:rPr>
        <w:t xml:space="preserve">, as </w:t>
      </w:r>
      <w:r w:rsidRPr="009859DE">
        <w:rPr>
          <w:rFonts w:ascii="Times New Roman" w:eastAsia="Times New Roman" w:hAnsi="Times New Roman" w:cs="Times New Roman"/>
          <w:b/>
          <w:sz w:val="24"/>
          <w:szCs w:val="24"/>
        </w:rPr>
        <w:t>stated on the course request form through curriculum.osu.edu</w:t>
      </w:r>
      <w:r w:rsidR="007516E1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9859DE">
        <w:rPr>
          <w:rFonts w:ascii="Times New Roman" w:eastAsia="Times New Roman" w:hAnsi="Times New Roman" w:cs="Times New Roman"/>
          <w:b/>
          <w:sz w:val="24"/>
          <w:szCs w:val="24"/>
        </w:rPr>
        <w:t xml:space="preserve"> update the syllabus that</w:t>
      </w:r>
      <w:r w:rsidR="007516E1">
        <w:rPr>
          <w:rFonts w:ascii="Times New Roman" w:eastAsia="Times New Roman" w:hAnsi="Times New Roman" w:cs="Times New Roman"/>
          <w:b/>
          <w:sz w:val="24"/>
          <w:szCs w:val="24"/>
        </w:rPr>
        <w:t xml:space="preserve"> currently</w:t>
      </w:r>
      <w:r w:rsidRPr="009859D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516E1">
        <w:rPr>
          <w:rFonts w:ascii="Times New Roman" w:eastAsia="Times New Roman" w:hAnsi="Times New Roman" w:cs="Times New Roman"/>
          <w:b/>
          <w:sz w:val="24"/>
          <w:szCs w:val="24"/>
        </w:rPr>
        <w:t>shows the course is</w:t>
      </w:r>
      <w:r w:rsidRPr="009859DE">
        <w:rPr>
          <w:rFonts w:ascii="Times New Roman" w:eastAsia="Times New Roman" w:hAnsi="Times New Roman" w:cs="Times New Roman"/>
          <w:b/>
          <w:sz w:val="24"/>
          <w:szCs w:val="24"/>
        </w:rPr>
        <w:t xml:space="preserve"> S/U and provide the grading scale. </w:t>
      </w:r>
    </w:p>
    <w:p w:rsidR="00414D8B" w:rsidRPr="009859DE" w:rsidRDefault="00414D8B" w:rsidP="000A4DF4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59DE">
        <w:rPr>
          <w:rFonts w:ascii="Times New Roman" w:eastAsia="Times New Roman" w:hAnsi="Times New Roman" w:cs="Times New Roman"/>
          <w:b/>
          <w:sz w:val="24"/>
          <w:szCs w:val="24"/>
        </w:rPr>
        <w:t xml:space="preserve">The contact hours </w:t>
      </w:r>
      <w:r w:rsidR="009859DE" w:rsidRPr="009859DE">
        <w:rPr>
          <w:rFonts w:ascii="Times New Roman" w:eastAsia="Times New Roman" w:hAnsi="Times New Roman" w:cs="Times New Roman"/>
          <w:b/>
          <w:sz w:val="24"/>
          <w:szCs w:val="24"/>
        </w:rPr>
        <w:t>(12) do not match the semester credit hours (1.5) requested. For a 1.5 credit hour course the contact time should be 5.25 hours</w:t>
      </w:r>
      <w:r w:rsidR="007516E1">
        <w:rPr>
          <w:rFonts w:ascii="Times New Roman" w:eastAsia="Times New Roman" w:hAnsi="Times New Roman" w:cs="Times New Roman"/>
          <w:b/>
          <w:sz w:val="24"/>
          <w:szCs w:val="24"/>
        </w:rPr>
        <w:t xml:space="preserve"> a week</w:t>
      </w:r>
      <w:r w:rsidR="009859DE" w:rsidRPr="009859DE">
        <w:rPr>
          <w:rFonts w:ascii="Times New Roman" w:eastAsia="Times New Roman" w:hAnsi="Times New Roman" w:cs="Times New Roman"/>
          <w:b/>
          <w:sz w:val="24"/>
          <w:szCs w:val="24"/>
        </w:rPr>
        <w:t xml:space="preserve">. Should this course be a 1 credit hour course? </w:t>
      </w:r>
      <w:r w:rsidR="009859DE">
        <w:rPr>
          <w:rFonts w:ascii="Times New Roman" w:eastAsia="Times New Roman" w:hAnsi="Times New Roman" w:cs="Times New Roman"/>
          <w:b/>
          <w:sz w:val="24"/>
          <w:szCs w:val="24"/>
        </w:rPr>
        <w:t xml:space="preserve">(see page 17 of curriculum and assessment manual for credit hour calculation) </w:t>
      </w:r>
      <w:r w:rsidR="00752C6B"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:rsidR="00406BFD" w:rsidRDefault="00406BFD" w:rsidP="00406B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0D86">
        <w:rPr>
          <w:rFonts w:ascii="Times New Roman" w:eastAsia="Times New Roman" w:hAnsi="Times New Roman" w:cs="Times New Roman"/>
          <w:sz w:val="24"/>
          <w:szCs w:val="24"/>
        </w:rPr>
        <w:t>Chemistry 3700 (new course) </w:t>
      </w:r>
      <w:r w:rsidRPr="00406BF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94BE1" w:rsidRPr="00752C6B" w:rsidRDefault="00752C6B" w:rsidP="00D94BE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Curriculum m</w:t>
      </w:r>
      <w:r w:rsidR="00D94BE1" w:rsidRPr="00752C6B">
        <w:rPr>
          <w:rFonts w:ascii="Times New Roman" w:eastAsia="Times New Roman" w:hAnsi="Times New Roman" w:cs="Times New Roman"/>
          <w:sz w:val="24"/>
          <w:szCs w:val="24"/>
        </w:rPr>
        <w:t>ap not provided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D94BE1" w:rsidRPr="00752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94BE1" w:rsidRDefault="00752C6B" w:rsidP="00D94BE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Not offered at a distance.</w:t>
      </w:r>
    </w:p>
    <w:p w:rsidR="004669C5" w:rsidRPr="004669C5" w:rsidRDefault="004669C5" w:rsidP="00D94BE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69C5">
        <w:rPr>
          <w:rFonts w:ascii="Times New Roman" w:eastAsia="Times New Roman" w:hAnsi="Times New Roman" w:cs="Times New Roman"/>
          <w:b/>
          <w:sz w:val="24"/>
          <w:szCs w:val="24"/>
        </w:rPr>
        <w:t>Daly, Derdzinski, unanimously approved with the following contingencies</w:t>
      </w:r>
      <w:r w:rsidR="00D94BE1" w:rsidRPr="004669C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4669C5" w:rsidRPr="004669C5" w:rsidRDefault="004669C5" w:rsidP="004669C5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69C5">
        <w:rPr>
          <w:rFonts w:ascii="Times New Roman" w:eastAsia="Times New Roman" w:hAnsi="Times New Roman" w:cs="Times New Roman"/>
          <w:b/>
          <w:sz w:val="24"/>
          <w:szCs w:val="24"/>
        </w:rPr>
        <w:t xml:space="preserve">Correct course request in curriculum.osu.edu to reflect that no distance learning is required by marking “no” in the Off Campus box instead of </w:t>
      </w:r>
      <w:r w:rsidR="007A5047">
        <w:rPr>
          <w:rFonts w:ascii="Times New Roman" w:eastAsia="Times New Roman" w:hAnsi="Times New Roman" w:cs="Times New Roman"/>
          <w:b/>
          <w:sz w:val="24"/>
          <w:szCs w:val="24"/>
        </w:rPr>
        <w:t>“</w:t>
      </w:r>
      <w:r w:rsidRPr="004669C5">
        <w:rPr>
          <w:rFonts w:ascii="Times New Roman" w:eastAsia="Times New Roman" w:hAnsi="Times New Roman" w:cs="Times New Roman"/>
          <w:b/>
          <w:sz w:val="24"/>
          <w:szCs w:val="24"/>
        </w:rPr>
        <w:t>sometimes.</w:t>
      </w:r>
      <w:r w:rsidR="007A5047"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 w:rsidRPr="004669C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94BE1" w:rsidRPr="004669C5" w:rsidRDefault="004669C5" w:rsidP="004669C5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69C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Include </w:t>
      </w:r>
      <w:r w:rsidR="0013627F" w:rsidRPr="004669C5">
        <w:rPr>
          <w:rFonts w:ascii="Times New Roman" w:eastAsia="Times New Roman" w:hAnsi="Times New Roman" w:cs="Times New Roman"/>
          <w:b/>
          <w:sz w:val="24"/>
          <w:szCs w:val="24"/>
        </w:rPr>
        <w:t xml:space="preserve">curriculum map </w:t>
      </w:r>
      <w:r w:rsidRPr="004669C5">
        <w:rPr>
          <w:rFonts w:ascii="Times New Roman" w:eastAsia="Times New Roman" w:hAnsi="Times New Roman" w:cs="Times New Roman"/>
          <w:b/>
          <w:sz w:val="24"/>
          <w:szCs w:val="24"/>
        </w:rPr>
        <w:t>to show how the course fits in with the curriculum.</w:t>
      </w:r>
      <w:r w:rsidR="003D1FE7"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:rsidR="00406BFD" w:rsidRPr="00B668E2" w:rsidRDefault="00406BFD" w:rsidP="00406B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0D86">
        <w:rPr>
          <w:rFonts w:ascii="Times New Roman" w:eastAsia="Times New Roman" w:hAnsi="Times New Roman" w:cs="Times New Roman"/>
          <w:sz w:val="24"/>
          <w:szCs w:val="24"/>
        </w:rPr>
        <w:t xml:space="preserve">Microbiology 6050 (new course) </w:t>
      </w:r>
    </w:p>
    <w:p w:rsidR="00B668E2" w:rsidRDefault="00BD6361" w:rsidP="00B668E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disability statement is in very small font. </w:t>
      </w:r>
    </w:p>
    <w:p w:rsidR="00B668E2" w:rsidRDefault="00B668E2" w:rsidP="00B668E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Curriculum map </w:t>
      </w:r>
      <w:r w:rsidR="00BD6361">
        <w:rPr>
          <w:rFonts w:ascii="Times New Roman" w:eastAsia="Times New Roman" w:hAnsi="Times New Roman" w:cs="Times New Roman"/>
          <w:sz w:val="24"/>
          <w:szCs w:val="24"/>
        </w:rPr>
        <w:t xml:space="preserve">not provided but may not be required for </w:t>
      </w:r>
      <w:r w:rsidR="00920683">
        <w:rPr>
          <w:rFonts w:ascii="Times New Roman" w:eastAsia="Times New Roman" w:hAnsi="Times New Roman" w:cs="Times New Roman"/>
          <w:sz w:val="24"/>
          <w:szCs w:val="24"/>
        </w:rPr>
        <w:t>grad</w:t>
      </w:r>
      <w:r w:rsidR="00BD6361">
        <w:rPr>
          <w:rFonts w:ascii="Times New Roman" w:eastAsia="Times New Roman" w:hAnsi="Times New Roman" w:cs="Times New Roman"/>
          <w:sz w:val="24"/>
          <w:szCs w:val="24"/>
        </w:rPr>
        <w:t xml:space="preserve"> courses. </w:t>
      </w:r>
    </w:p>
    <w:p w:rsidR="00BD6361" w:rsidRPr="00BD6361" w:rsidRDefault="002027C2" w:rsidP="00B668E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6361">
        <w:rPr>
          <w:rFonts w:ascii="Times New Roman" w:eastAsia="Times New Roman" w:hAnsi="Times New Roman" w:cs="Times New Roman"/>
          <w:b/>
          <w:sz w:val="24"/>
          <w:szCs w:val="24"/>
        </w:rPr>
        <w:t xml:space="preserve">Mathews, Heckler, unanimously approved </w:t>
      </w:r>
      <w:r w:rsidR="00BD6361" w:rsidRPr="00BD6361">
        <w:rPr>
          <w:rFonts w:ascii="Times New Roman" w:eastAsia="Times New Roman" w:hAnsi="Times New Roman" w:cs="Times New Roman"/>
          <w:b/>
          <w:sz w:val="24"/>
          <w:szCs w:val="24"/>
        </w:rPr>
        <w:t xml:space="preserve">with one contingency </w:t>
      </w:r>
    </w:p>
    <w:p w:rsidR="002027C2" w:rsidRPr="00406BFD" w:rsidRDefault="00BD6361" w:rsidP="00BD6361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361">
        <w:rPr>
          <w:rFonts w:ascii="Times New Roman" w:eastAsia="Times New Roman" w:hAnsi="Times New Roman" w:cs="Times New Roman"/>
          <w:b/>
          <w:sz w:val="24"/>
          <w:szCs w:val="24"/>
        </w:rPr>
        <w:t xml:space="preserve">Provide status of concurrences requested (MCDB, OSBP, Biophysics) </w:t>
      </w:r>
      <w:r w:rsidR="003D1FE7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06BFD" w:rsidRPr="00C44C83" w:rsidRDefault="00406BFD" w:rsidP="00406B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0D86">
        <w:rPr>
          <w:rFonts w:ascii="Times New Roman" w:eastAsia="Times New Roman" w:hAnsi="Times New Roman" w:cs="Times New Roman"/>
          <w:sz w:val="24"/>
          <w:szCs w:val="24"/>
        </w:rPr>
        <w:t>Microbiology 4150 (new course)</w:t>
      </w:r>
    </w:p>
    <w:p w:rsidR="00BF3094" w:rsidRPr="00C93054" w:rsidRDefault="00BF3094" w:rsidP="00C44C8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3054">
        <w:rPr>
          <w:rFonts w:ascii="Times New Roman" w:eastAsia="Times New Roman" w:hAnsi="Times New Roman" w:cs="Times New Roman"/>
          <w:sz w:val="24"/>
          <w:szCs w:val="24"/>
        </w:rPr>
        <w:t xml:space="preserve">Discussion on number of credit hours the course should be with the lab based on the semester credit hour requirements. </w:t>
      </w:r>
    </w:p>
    <w:p w:rsidR="00BF3094" w:rsidRPr="00C93054" w:rsidRDefault="00BF3094" w:rsidP="00BF3094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3054">
        <w:rPr>
          <w:rFonts w:ascii="Times New Roman" w:eastAsia="Times New Roman" w:hAnsi="Times New Roman" w:cs="Times New Roman"/>
          <w:sz w:val="24"/>
          <w:szCs w:val="24"/>
        </w:rPr>
        <w:t xml:space="preserve">The syllabus provided is for a 7 week course and is fine. They should be mindful when scaling it to a 14 week course. </w:t>
      </w:r>
    </w:p>
    <w:p w:rsidR="00BF3094" w:rsidRPr="00C93054" w:rsidRDefault="00BF3094" w:rsidP="00C44C8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3054">
        <w:rPr>
          <w:rFonts w:ascii="Times New Roman" w:eastAsia="Times New Roman" w:hAnsi="Times New Roman" w:cs="Times New Roman"/>
          <w:b/>
          <w:sz w:val="24"/>
          <w:szCs w:val="24"/>
        </w:rPr>
        <w:t>Daly,</w:t>
      </w:r>
      <w:r w:rsidRPr="00C93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3054">
        <w:rPr>
          <w:rFonts w:ascii="Times New Roman" w:eastAsia="Times New Roman" w:hAnsi="Times New Roman" w:cs="Times New Roman"/>
          <w:b/>
          <w:sz w:val="24"/>
          <w:szCs w:val="24"/>
        </w:rPr>
        <w:t xml:space="preserve">Derdzinski, unanimously approved </w:t>
      </w:r>
    </w:p>
    <w:p w:rsidR="00BF3094" w:rsidRPr="00C93054" w:rsidRDefault="00BF3094" w:rsidP="00BF3094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3054">
        <w:rPr>
          <w:rFonts w:ascii="Times New Roman" w:eastAsia="Times New Roman" w:hAnsi="Times New Roman" w:cs="Times New Roman"/>
          <w:b/>
          <w:sz w:val="24"/>
          <w:szCs w:val="24"/>
        </w:rPr>
        <w:t xml:space="preserve">Note: Be mindful of credit hour requirements when scaling the course </w:t>
      </w:r>
      <w:r w:rsidR="00C93054">
        <w:rPr>
          <w:rFonts w:ascii="Times New Roman" w:eastAsia="Times New Roman" w:hAnsi="Times New Roman" w:cs="Times New Roman"/>
          <w:b/>
          <w:sz w:val="24"/>
          <w:szCs w:val="24"/>
        </w:rPr>
        <w:t>to</w:t>
      </w:r>
      <w:r w:rsidRPr="00C93054">
        <w:rPr>
          <w:rFonts w:ascii="Times New Roman" w:eastAsia="Times New Roman" w:hAnsi="Times New Roman" w:cs="Times New Roman"/>
          <w:b/>
          <w:sz w:val="24"/>
          <w:szCs w:val="24"/>
        </w:rPr>
        <w:t xml:space="preserve"> a different length term. </w:t>
      </w:r>
      <w:r w:rsidR="00C93054">
        <w:rPr>
          <w:rFonts w:ascii="Times New Roman" w:eastAsia="Times New Roman" w:hAnsi="Times New Roman" w:cs="Times New Roman"/>
          <w:b/>
          <w:sz w:val="24"/>
          <w:szCs w:val="24"/>
        </w:rPr>
        <w:t xml:space="preserve">(see section VII.B.3. of curriculum and assessment manual) </w:t>
      </w:r>
    </w:p>
    <w:p w:rsidR="00622E42" w:rsidRPr="00406BFD" w:rsidRDefault="00622E42" w:rsidP="00406BFD"/>
    <w:sectPr w:rsidR="00622E42" w:rsidRPr="00406BFD" w:rsidSect="00A729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F43926"/>
    <w:multiLevelType w:val="multilevel"/>
    <w:tmpl w:val="04082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7F9"/>
    <w:rsid w:val="000342CB"/>
    <w:rsid w:val="000A4DF4"/>
    <w:rsid w:val="00101411"/>
    <w:rsid w:val="0013627F"/>
    <w:rsid w:val="002027C2"/>
    <w:rsid w:val="0022743E"/>
    <w:rsid w:val="003D1FE7"/>
    <w:rsid w:val="00406BFD"/>
    <w:rsid w:val="00414D8B"/>
    <w:rsid w:val="004669C5"/>
    <w:rsid w:val="004912E7"/>
    <w:rsid w:val="004A24E3"/>
    <w:rsid w:val="00527D81"/>
    <w:rsid w:val="00576FE3"/>
    <w:rsid w:val="00602E31"/>
    <w:rsid w:val="00622E42"/>
    <w:rsid w:val="00651BD5"/>
    <w:rsid w:val="007516E1"/>
    <w:rsid w:val="00752C6B"/>
    <w:rsid w:val="007A5047"/>
    <w:rsid w:val="007B6378"/>
    <w:rsid w:val="007D078A"/>
    <w:rsid w:val="0082038A"/>
    <w:rsid w:val="008A3180"/>
    <w:rsid w:val="008C3DC9"/>
    <w:rsid w:val="00904B93"/>
    <w:rsid w:val="00920683"/>
    <w:rsid w:val="00971C9E"/>
    <w:rsid w:val="009859DE"/>
    <w:rsid w:val="009916B8"/>
    <w:rsid w:val="009A37E0"/>
    <w:rsid w:val="009E5D16"/>
    <w:rsid w:val="00A20353"/>
    <w:rsid w:val="00A337F9"/>
    <w:rsid w:val="00A729AC"/>
    <w:rsid w:val="00AA116E"/>
    <w:rsid w:val="00AB2678"/>
    <w:rsid w:val="00B50D86"/>
    <w:rsid w:val="00B668E2"/>
    <w:rsid w:val="00B94AA7"/>
    <w:rsid w:val="00BD6361"/>
    <w:rsid w:val="00BF3094"/>
    <w:rsid w:val="00C36CF3"/>
    <w:rsid w:val="00C44C83"/>
    <w:rsid w:val="00C93054"/>
    <w:rsid w:val="00D2115A"/>
    <w:rsid w:val="00D44D3A"/>
    <w:rsid w:val="00D5213D"/>
    <w:rsid w:val="00D94BE1"/>
    <w:rsid w:val="00DF483D"/>
    <w:rsid w:val="00E62A67"/>
    <w:rsid w:val="00E76BF4"/>
    <w:rsid w:val="00EE5597"/>
    <w:rsid w:val="00F17E76"/>
    <w:rsid w:val="00FA33D1"/>
    <w:rsid w:val="00FE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645FD4-3F3A-4B08-AB12-3CD82BD4F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06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8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Hogle</dc:creator>
  <cp:lastModifiedBy>Vankeerbergen, Bernadette</cp:lastModifiedBy>
  <cp:revision>2</cp:revision>
  <dcterms:created xsi:type="dcterms:W3CDTF">2015-09-17T16:50:00Z</dcterms:created>
  <dcterms:modified xsi:type="dcterms:W3CDTF">2015-09-17T16:50:00Z</dcterms:modified>
</cp:coreProperties>
</file>